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874" w:rsidRPr="007E5874" w:rsidRDefault="007E5874" w:rsidP="007E5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5874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9E460D" w:rsidRDefault="007E5874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5874">
        <w:rPr>
          <w:rFonts w:ascii="Times New Roman" w:hAnsi="Times New Roman" w:cs="Times New Roman"/>
          <w:b/>
          <w:bCs/>
          <w:sz w:val="28"/>
          <w:szCs w:val="28"/>
        </w:rPr>
        <w:t xml:space="preserve">о работе с обращениями граждан в </w:t>
      </w:r>
      <w:r w:rsidR="002C026B">
        <w:rPr>
          <w:rFonts w:ascii="Times New Roman" w:hAnsi="Times New Roman" w:cs="Times New Roman"/>
          <w:b/>
          <w:bCs/>
          <w:sz w:val="28"/>
          <w:szCs w:val="28"/>
        </w:rPr>
        <w:t xml:space="preserve">Комитете государственных закупок Мурманской области </w:t>
      </w:r>
    </w:p>
    <w:p w:rsidR="007E5874" w:rsidRDefault="00B56D7C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000E3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7E5874" w:rsidRPr="007E58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квартал</w:t>
      </w:r>
      <w:r w:rsidR="009E46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5874" w:rsidRPr="007E5874">
        <w:rPr>
          <w:rFonts w:ascii="Times New Roman" w:hAnsi="Times New Roman" w:cs="Times New Roman"/>
          <w:b/>
          <w:bCs/>
          <w:sz w:val="28"/>
          <w:szCs w:val="28"/>
        </w:rPr>
        <w:t>2014 года</w:t>
      </w: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просьба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CC2913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CC2913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0A08" w:rsidRPr="00240A08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036">
        <w:rPr>
          <w:rFonts w:ascii="Times New Roman" w:hAnsi="Times New Roman" w:cs="Times New Roman"/>
          <w:b/>
          <w:bCs/>
          <w:sz w:val="28"/>
          <w:szCs w:val="28"/>
        </w:rPr>
        <w:t>Темы обращений</w:t>
      </w:r>
      <w:r w:rsidR="00240A08" w:rsidRPr="0046103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240A08" w:rsidRPr="00240A0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представление разъяснений</w:t>
      </w:r>
      <w:r w:rsidR="00240A08" w:rsidRPr="00240A08">
        <w:rPr>
          <w:rFonts w:ascii="Times New Roman" w:hAnsi="Times New Roman" w:cs="Times New Roman"/>
          <w:bCs/>
          <w:sz w:val="28"/>
          <w:szCs w:val="28"/>
        </w:rPr>
        <w:t xml:space="preserve"> положений контрактной системы в сфере закупок, товаров, работ, услуг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для государственных и муниципальных нужд.</w:t>
      </w:r>
      <w:bookmarkStart w:id="0" w:name="_GoBack"/>
      <w:bookmarkEnd w:id="0"/>
    </w:p>
    <w:sectPr w:rsidR="00240A08" w:rsidRPr="00240A08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874"/>
    <w:rsid w:val="00000E31"/>
    <w:rsid w:val="00123981"/>
    <w:rsid w:val="00240A08"/>
    <w:rsid w:val="002B06F7"/>
    <w:rsid w:val="002C026B"/>
    <w:rsid w:val="00461036"/>
    <w:rsid w:val="00547291"/>
    <w:rsid w:val="007E5874"/>
    <w:rsid w:val="009E460D"/>
    <w:rsid w:val="00AA533B"/>
    <w:rsid w:val="00AD7EBE"/>
    <w:rsid w:val="00B56D7C"/>
    <w:rsid w:val="00CC2913"/>
    <w:rsid w:val="00DC6DDC"/>
    <w:rsid w:val="00DD73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40E60-808C-47DA-8FA6-7C9FDD7D1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Шелехова</cp:lastModifiedBy>
  <cp:revision>10</cp:revision>
  <dcterms:created xsi:type="dcterms:W3CDTF">2014-07-09T15:11:00Z</dcterms:created>
  <dcterms:modified xsi:type="dcterms:W3CDTF">2014-10-02T10:59:00Z</dcterms:modified>
</cp:coreProperties>
</file>